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69CC" w:rsidRPr="000744C7" w:rsidRDefault="00D369CC" w:rsidP="00D369CC">
      <w:pPr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57200" cy="647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69CC" w:rsidRPr="000744C7" w:rsidRDefault="00D369CC" w:rsidP="00D369CC">
      <w:pPr>
        <w:keepNext/>
        <w:ind w:left="-142"/>
        <w:jc w:val="center"/>
        <w:rPr>
          <w:sz w:val="28"/>
          <w:szCs w:val="29"/>
          <w:lang w:val="uk-UA"/>
        </w:rPr>
      </w:pPr>
    </w:p>
    <w:p w:rsidR="00D369CC" w:rsidRPr="000744C7" w:rsidRDefault="00D369CC" w:rsidP="00D369CC">
      <w:pPr>
        <w:keepNext/>
        <w:jc w:val="center"/>
        <w:rPr>
          <w:sz w:val="32"/>
          <w:szCs w:val="32"/>
          <w:lang w:val="uk-UA"/>
        </w:rPr>
      </w:pPr>
      <w:r w:rsidRPr="000744C7">
        <w:rPr>
          <w:sz w:val="32"/>
          <w:szCs w:val="32"/>
          <w:lang w:val="uk-UA"/>
        </w:rPr>
        <w:t>ДНІПРОПЕТРОВСЬКА ОБЛАСНА ДЕРЖАВНА АДМІНІСТРАЦІЯ</w:t>
      </w:r>
    </w:p>
    <w:p w:rsidR="00D369CC" w:rsidRPr="000744C7" w:rsidRDefault="00D369CC" w:rsidP="00D369CC">
      <w:pPr>
        <w:keepNext/>
        <w:jc w:val="center"/>
        <w:rPr>
          <w:rFonts w:eastAsia="Calibri"/>
          <w:b/>
          <w:sz w:val="28"/>
          <w:szCs w:val="28"/>
          <w:lang w:val="uk-UA"/>
        </w:rPr>
      </w:pPr>
    </w:p>
    <w:p w:rsidR="00D369CC" w:rsidRPr="000744C7" w:rsidRDefault="00D369CC" w:rsidP="00D369CC">
      <w:pPr>
        <w:keepNext/>
        <w:jc w:val="center"/>
        <w:rPr>
          <w:rFonts w:eastAsia="Calibri"/>
          <w:sz w:val="32"/>
          <w:szCs w:val="32"/>
          <w:lang w:val="uk-UA"/>
        </w:rPr>
      </w:pPr>
      <w:r w:rsidRPr="000744C7">
        <w:rPr>
          <w:rFonts w:eastAsia="Calibri"/>
          <w:sz w:val="32"/>
          <w:szCs w:val="32"/>
          <w:lang w:val="uk-UA"/>
        </w:rPr>
        <w:t>ДЕПАРТАМЕНТ ОХОРОНИ ЗДОРОВ’Я</w:t>
      </w:r>
    </w:p>
    <w:p w:rsidR="00D369CC" w:rsidRPr="000744C7" w:rsidRDefault="00D369CC" w:rsidP="00D369CC">
      <w:pPr>
        <w:keepNext/>
        <w:jc w:val="center"/>
        <w:rPr>
          <w:rFonts w:eastAsia="Calibri"/>
          <w:b/>
          <w:sz w:val="50"/>
          <w:szCs w:val="50"/>
          <w:lang w:val="uk-UA" w:eastAsia="en-US"/>
        </w:rPr>
      </w:pPr>
    </w:p>
    <w:p w:rsidR="00D369CC" w:rsidRPr="000744C7" w:rsidRDefault="00D369CC" w:rsidP="00D369CC">
      <w:pPr>
        <w:keepNext/>
        <w:jc w:val="center"/>
        <w:rPr>
          <w:b/>
          <w:spacing w:val="120"/>
          <w:sz w:val="40"/>
          <w:szCs w:val="40"/>
          <w:lang w:val="uk-UA"/>
        </w:rPr>
      </w:pPr>
      <w:r w:rsidRPr="000744C7">
        <w:rPr>
          <w:b/>
          <w:spacing w:val="120"/>
          <w:sz w:val="40"/>
          <w:szCs w:val="40"/>
          <w:lang w:val="uk-UA"/>
        </w:rPr>
        <w:t>НАКАЗ</w:t>
      </w:r>
    </w:p>
    <w:p w:rsidR="00D369CC" w:rsidRPr="000744C7" w:rsidRDefault="00D369CC" w:rsidP="00D369CC">
      <w:pPr>
        <w:rPr>
          <w:sz w:val="28"/>
          <w:szCs w:val="28"/>
          <w:lang w:val="uk-UA"/>
        </w:rPr>
      </w:pPr>
    </w:p>
    <w:tbl>
      <w:tblPr>
        <w:tblW w:w="0" w:type="auto"/>
        <w:tblLook w:val="01E0"/>
      </w:tblPr>
      <w:tblGrid>
        <w:gridCol w:w="3286"/>
        <w:gridCol w:w="3311"/>
        <w:gridCol w:w="3257"/>
      </w:tblGrid>
      <w:tr w:rsidR="00D369CC" w:rsidRPr="000744C7" w:rsidTr="00D325B7">
        <w:trPr>
          <w:trHeight w:val="551"/>
        </w:trPr>
        <w:tc>
          <w:tcPr>
            <w:tcW w:w="3286" w:type="dxa"/>
            <w:shd w:val="clear" w:color="auto" w:fill="auto"/>
          </w:tcPr>
          <w:p w:rsidR="00D369CC" w:rsidRPr="0009744A" w:rsidRDefault="00CB75DA" w:rsidP="00D325B7">
            <w:pPr>
              <w:jc w:val="center"/>
              <w:rPr>
                <w:rFonts w:eastAsia="Calibri"/>
                <w:lang w:val="uk-UA" w:eastAsia="en-US"/>
              </w:rPr>
            </w:pPr>
            <w:r>
              <w:rPr>
                <w:rFonts w:eastAsia="Calibri"/>
                <w:lang w:val="uk-UA" w:eastAsia="en-US"/>
              </w:rPr>
              <w:t>14.09.2017</w:t>
            </w:r>
          </w:p>
        </w:tc>
        <w:tc>
          <w:tcPr>
            <w:tcW w:w="3311" w:type="dxa"/>
            <w:shd w:val="clear" w:color="auto" w:fill="auto"/>
          </w:tcPr>
          <w:p w:rsidR="00D369CC" w:rsidRPr="003055F2" w:rsidRDefault="00D369CC" w:rsidP="00D325B7">
            <w:pPr>
              <w:jc w:val="center"/>
              <w:rPr>
                <w:rFonts w:eastAsia="Calibri"/>
                <w:sz w:val="26"/>
                <w:szCs w:val="26"/>
                <w:lang w:val="uk-UA" w:eastAsia="en-US"/>
              </w:rPr>
            </w:pPr>
            <w:r w:rsidRPr="003055F2">
              <w:rPr>
                <w:sz w:val="26"/>
                <w:szCs w:val="26"/>
                <w:lang w:val="uk-UA"/>
              </w:rPr>
              <w:t>м. Дніпро</w:t>
            </w:r>
          </w:p>
        </w:tc>
        <w:tc>
          <w:tcPr>
            <w:tcW w:w="3257" w:type="dxa"/>
            <w:shd w:val="clear" w:color="auto" w:fill="auto"/>
          </w:tcPr>
          <w:p w:rsidR="00D369CC" w:rsidRPr="00C4786F" w:rsidRDefault="00CB75DA" w:rsidP="00D325B7">
            <w:pPr>
              <w:jc w:val="center"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val="uk-UA" w:eastAsia="en-US"/>
              </w:rPr>
              <w:t>№1203/0/197-17</w:t>
            </w:r>
          </w:p>
        </w:tc>
      </w:tr>
    </w:tbl>
    <w:p w:rsidR="00D369CC" w:rsidRDefault="00D369CC" w:rsidP="00D369CC">
      <w:pPr>
        <w:spacing w:line="300" w:lineRule="exact"/>
        <w:rPr>
          <w:sz w:val="28"/>
          <w:szCs w:val="28"/>
          <w:lang w:val="uk-UA"/>
        </w:rPr>
      </w:pPr>
    </w:p>
    <w:p w:rsidR="00D369CC" w:rsidRPr="00C14189" w:rsidRDefault="00D369CC" w:rsidP="00D369CC">
      <w:pPr>
        <w:spacing w:line="300" w:lineRule="exact"/>
        <w:rPr>
          <w:sz w:val="28"/>
          <w:szCs w:val="28"/>
          <w:lang w:val="uk-UA"/>
        </w:rPr>
      </w:pPr>
      <w:r w:rsidRPr="00C14189">
        <w:rPr>
          <w:sz w:val="28"/>
          <w:szCs w:val="28"/>
          <w:lang w:val="uk-UA"/>
        </w:rPr>
        <w:t xml:space="preserve">⌐                     </w:t>
      </w:r>
      <w:r>
        <w:rPr>
          <w:sz w:val="28"/>
          <w:szCs w:val="28"/>
          <w:lang w:val="uk-UA"/>
        </w:rPr>
        <w:t xml:space="preserve">    </w:t>
      </w:r>
      <w:r w:rsidRPr="00C14189">
        <w:rPr>
          <w:sz w:val="28"/>
          <w:szCs w:val="28"/>
          <w:lang w:val="uk-UA"/>
        </w:rPr>
        <w:t xml:space="preserve">                  </w:t>
      </w:r>
      <w:r>
        <w:rPr>
          <w:sz w:val="28"/>
          <w:szCs w:val="28"/>
          <w:lang w:val="uk-UA"/>
        </w:rPr>
        <w:t xml:space="preserve"> </w:t>
      </w:r>
      <w:r w:rsidR="00C23F4B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  </w:t>
      </w:r>
      <w:r w:rsidRPr="00C14189">
        <w:rPr>
          <w:sz w:val="28"/>
          <w:szCs w:val="28"/>
          <w:lang w:val="uk-UA"/>
        </w:rPr>
        <w:t xml:space="preserve">            ¬</w:t>
      </w:r>
    </w:p>
    <w:p w:rsidR="00D369CC" w:rsidRDefault="00D369CC" w:rsidP="00D369CC">
      <w:pPr>
        <w:spacing w:line="30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розподіл витратного матеріалу </w:t>
      </w:r>
    </w:p>
    <w:p w:rsidR="00D369CC" w:rsidRDefault="00D369CC" w:rsidP="00D369CC">
      <w:pPr>
        <w:spacing w:line="30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«Катетер для перитонеального </w:t>
      </w:r>
    </w:p>
    <w:p w:rsidR="00D369CC" w:rsidRDefault="00D369CC" w:rsidP="00D369CC">
      <w:pPr>
        <w:spacing w:line="30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діалізу» для лікування хворих </w:t>
      </w:r>
    </w:p>
    <w:p w:rsidR="00D369CC" w:rsidRPr="000744C7" w:rsidRDefault="00D369CC" w:rsidP="00D369CC">
      <w:pPr>
        <w:spacing w:line="30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методом перитонеального діалізу </w:t>
      </w:r>
    </w:p>
    <w:p w:rsidR="00D369CC" w:rsidRPr="000744C7" w:rsidRDefault="00D369CC" w:rsidP="00D369CC">
      <w:pPr>
        <w:spacing w:line="300" w:lineRule="exact"/>
        <w:jc w:val="both"/>
        <w:rPr>
          <w:sz w:val="28"/>
          <w:szCs w:val="28"/>
          <w:lang w:val="uk-UA"/>
        </w:rPr>
      </w:pPr>
    </w:p>
    <w:p w:rsidR="00D369CC" w:rsidRPr="000744C7" w:rsidRDefault="00D369CC" w:rsidP="00D369CC">
      <w:pPr>
        <w:spacing w:line="300" w:lineRule="exact"/>
        <w:jc w:val="both"/>
        <w:rPr>
          <w:sz w:val="28"/>
          <w:szCs w:val="28"/>
          <w:lang w:val="uk-UA"/>
        </w:rPr>
      </w:pPr>
      <w:r w:rsidRPr="000744C7">
        <w:rPr>
          <w:lang w:val="uk-UA"/>
        </w:rPr>
        <w:tab/>
      </w:r>
      <w:r w:rsidRPr="000744C7">
        <w:rPr>
          <w:sz w:val="28"/>
          <w:szCs w:val="28"/>
          <w:lang w:val="uk-UA"/>
        </w:rPr>
        <w:t>На виконання наказ</w:t>
      </w:r>
      <w:r>
        <w:rPr>
          <w:sz w:val="28"/>
          <w:szCs w:val="28"/>
          <w:lang w:val="uk-UA"/>
        </w:rPr>
        <w:t xml:space="preserve">у </w:t>
      </w:r>
      <w:r w:rsidRPr="000744C7">
        <w:rPr>
          <w:sz w:val="28"/>
          <w:szCs w:val="28"/>
          <w:lang w:val="uk-UA"/>
        </w:rPr>
        <w:t>Міністерства охорони здоров’я України від</w:t>
      </w:r>
      <w:r>
        <w:rPr>
          <w:sz w:val="28"/>
          <w:szCs w:val="28"/>
          <w:lang w:val="uk-UA"/>
        </w:rPr>
        <w:t xml:space="preserve"> </w:t>
      </w:r>
      <w:r w:rsidRPr="000744C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                   29 серпня 2017 року №977</w:t>
      </w:r>
      <w:r w:rsidRPr="000744C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«</w:t>
      </w:r>
      <w:r w:rsidRPr="00DD2D95">
        <w:rPr>
          <w:sz w:val="28"/>
          <w:szCs w:val="28"/>
          <w:lang w:val="uk-UA"/>
        </w:rPr>
        <w:t xml:space="preserve">Про </w:t>
      </w:r>
      <w:r>
        <w:rPr>
          <w:sz w:val="28"/>
          <w:szCs w:val="28"/>
          <w:lang w:val="uk-UA"/>
        </w:rPr>
        <w:t>Р</w:t>
      </w:r>
      <w:r w:rsidRPr="00DD2D95">
        <w:rPr>
          <w:sz w:val="28"/>
          <w:szCs w:val="28"/>
          <w:lang w:val="uk-UA"/>
        </w:rPr>
        <w:t xml:space="preserve">озподіл </w:t>
      </w:r>
      <w:r>
        <w:rPr>
          <w:sz w:val="28"/>
          <w:szCs w:val="28"/>
          <w:lang w:val="uk-UA"/>
        </w:rPr>
        <w:t xml:space="preserve">витратного матеріалу «Катетер для перитонеального діалізу» для лікування хворих методом перитонеального діалізу, </w:t>
      </w:r>
      <w:r w:rsidRPr="00DD2D95">
        <w:rPr>
          <w:sz w:val="28"/>
          <w:szCs w:val="28"/>
          <w:lang w:val="uk-UA"/>
        </w:rPr>
        <w:t>закуплен</w:t>
      </w:r>
      <w:r>
        <w:rPr>
          <w:sz w:val="28"/>
          <w:szCs w:val="28"/>
          <w:lang w:val="uk-UA"/>
        </w:rPr>
        <w:t>ого</w:t>
      </w:r>
      <w:r w:rsidRPr="00DD2D95">
        <w:rPr>
          <w:sz w:val="28"/>
          <w:szCs w:val="28"/>
          <w:lang w:val="uk-UA"/>
        </w:rPr>
        <w:t xml:space="preserve"> за кошти Державного бюд</w:t>
      </w:r>
      <w:r>
        <w:rPr>
          <w:sz w:val="28"/>
          <w:szCs w:val="28"/>
          <w:lang w:val="uk-UA"/>
        </w:rPr>
        <w:t>жету України на 2016</w:t>
      </w:r>
      <w:r w:rsidRPr="00DD2D95">
        <w:rPr>
          <w:sz w:val="28"/>
          <w:szCs w:val="28"/>
          <w:lang w:val="uk-UA"/>
        </w:rPr>
        <w:t xml:space="preserve"> рік</w:t>
      </w:r>
      <w:r>
        <w:rPr>
          <w:sz w:val="28"/>
          <w:szCs w:val="28"/>
          <w:lang w:val="uk-UA"/>
        </w:rPr>
        <w:t xml:space="preserve">» </w:t>
      </w:r>
      <w:r w:rsidRPr="00C14CC8">
        <w:rPr>
          <w:sz w:val="28"/>
          <w:szCs w:val="28"/>
          <w:lang w:val="uk-UA"/>
        </w:rPr>
        <w:t xml:space="preserve">та з метою раціонального і цільового використання </w:t>
      </w:r>
      <w:r>
        <w:rPr>
          <w:sz w:val="28"/>
          <w:szCs w:val="28"/>
          <w:lang w:val="uk-UA"/>
        </w:rPr>
        <w:t>витратного матеріалу «Катетер для перитонеального діалізу» для лікування хворих методом перитонеального діалізу</w:t>
      </w:r>
      <w:r w:rsidRPr="00C14CC8">
        <w:rPr>
          <w:sz w:val="28"/>
          <w:szCs w:val="28"/>
          <w:lang w:val="uk-UA"/>
        </w:rPr>
        <w:t>, як</w:t>
      </w:r>
      <w:r>
        <w:rPr>
          <w:sz w:val="28"/>
          <w:szCs w:val="28"/>
          <w:lang w:val="uk-UA"/>
        </w:rPr>
        <w:t>ий</w:t>
      </w:r>
      <w:r w:rsidRPr="00C14CC8">
        <w:rPr>
          <w:sz w:val="28"/>
          <w:szCs w:val="28"/>
          <w:lang w:val="uk-UA"/>
        </w:rPr>
        <w:t xml:space="preserve"> надійш</w:t>
      </w:r>
      <w:r>
        <w:rPr>
          <w:sz w:val="28"/>
          <w:szCs w:val="28"/>
          <w:lang w:val="uk-UA"/>
        </w:rPr>
        <w:t>ов</w:t>
      </w:r>
      <w:r w:rsidRPr="00C14CC8">
        <w:rPr>
          <w:sz w:val="28"/>
          <w:szCs w:val="28"/>
          <w:lang w:val="uk-UA"/>
        </w:rPr>
        <w:t xml:space="preserve"> до області</w:t>
      </w:r>
      <w:r w:rsidRPr="000744C7">
        <w:rPr>
          <w:sz w:val="28"/>
          <w:szCs w:val="28"/>
          <w:lang w:val="uk-UA"/>
        </w:rPr>
        <w:t xml:space="preserve"> шляхом централізованого постачання за бюджетною програмою КПКВК 2301400 </w:t>
      </w:r>
      <w:r>
        <w:rPr>
          <w:sz w:val="28"/>
          <w:szCs w:val="28"/>
          <w:lang w:val="uk-UA"/>
        </w:rPr>
        <w:t>«</w:t>
      </w:r>
      <w:r w:rsidRPr="000744C7">
        <w:rPr>
          <w:sz w:val="28"/>
          <w:szCs w:val="28"/>
          <w:lang w:val="uk-UA"/>
        </w:rPr>
        <w:t>Забезпечення медичних заходів окремих державних програм та комплексних заходів програмного характеру</w:t>
      </w:r>
      <w:r>
        <w:rPr>
          <w:sz w:val="28"/>
          <w:szCs w:val="28"/>
          <w:lang w:val="uk-UA"/>
        </w:rPr>
        <w:t>»</w:t>
      </w:r>
      <w:r w:rsidRPr="000744C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 частині «Закупівля витратних матеріалів для лікування хворих методом перитонеального діалізу»</w:t>
      </w:r>
    </w:p>
    <w:p w:rsidR="00D369CC" w:rsidRPr="000744C7" w:rsidRDefault="00D369CC" w:rsidP="00D369CC">
      <w:pPr>
        <w:pStyle w:val="a6"/>
        <w:spacing w:line="30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369CC" w:rsidRPr="000744C7" w:rsidRDefault="00D369CC" w:rsidP="00D369CC">
      <w:pPr>
        <w:pStyle w:val="a6"/>
        <w:spacing w:line="300" w:lineRule="exact"/>
        <w:rPr>
          <w:rFonts w:ascii="Times New Roman" w:hAnsi="Times New Roman" w:cs="Times New Roman"/>
          <w:sz w:val="28"/>
          <w:szCs w:val="28"/>
          <w:lang w:val="uk-UA"/>
        </w:rPr>
      </w:pPr>
      <w:r w:rsidRPr="000744C7">
        <w:rPr>
          <w:rFonts w:ascii="Times New Roman" w:hAnsi="Times New Roman" w:cs="Times New Roman"/>
          <w:sz w:val="28"/>
          <w:szCs w:val="28"/>
          <w:lang w:val="uk-UA"/>
        </w:rPr>
        <w:t>НАКАЗУЮ:</w:t>
      </w:r>
    </w:p>
    <w:p w:rsidR="00D369CC" w:rsidRPr="000744C7" w:rsidRDefault="00D369CC" w:rsidP="00D369CC">
      <w:pPr>
        <w:pStyle w:val="a6"/>
        <w:spacing w:line="30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369CC" w:rsidRPr="009F236B" w:rsidRDefault="00D369CC" w:rsidP="00D369CC">
      <w:pPr>
        <w:pStyle w:val="a6"/>
        <w:spacing w:line="300" w:lineRule="exact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Pr="009F236B">
        <w:rPr>
          <w:rFonts w:ascii="Times New Roman" w:hAnsi="Times New Roman" w:cs="Times New Roman"/>
          <w:sz w:val="28"/>
          <w:szCs w:val="28"/>
          <w:lang w:val="uk-UA"/>
        </w:rPr>
        <w:tab/>
        <w:t xml:space="preserve">Затвердити розподіл </w:t>
      </w:r>
      <w:r w:rsidR="009F236B" w:rsidRPr="009F236B">
        <w:rPr>
          <w:rFonts w:ascii="Times New Roman" w:hAnsi="Times New Roman" w:cs="Times New Roman"/>
          <w:sz w:val="28"/>
          <w:szCs w:val="28"/>
          <w:lang w:val="uk-UA"/>
        </w:rPr>
        <w:t xml:space="preserve">витратного матеріалу «Катетер для перитонеального діалізу» для лікування хворих методом перитонеального діалізу </w:t>
      </w:r>
      <w:r w:rsidRPr="009F236B">
        <w:rPr>
          <w:rFonts w:ascii="Times New Roman" w:hAnsi="Times New Roman" w:cs="Times New Roman"/>
          <w:sz w:val="28"/>
          <w:szCs w:val="28"/>
          <w:lang w:val="uk-UA"/>
        </w:rPr>
        <w:t>згідно з додатком.</w:t>
      </w:r>
    </w:p>
    <w:p w:rsidR="00D369CC" w:rsidRPr="002B36E3" w:rsidRDefault="00D369CC" w:rsidP="00D369CC">
      <w:pPr>
        <w:pStyle w:val="a6"/>
        <w:spacing w:line="30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369CC" w:rsidRPr="000744C7" w:rsidRDefault="00D369CC" w:rsidP="00D369CC">
      <w:pPr>
        <w:pStyle w:val="a6"/>
        <w:spacing w:line="300" w:lineRule="exact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9F236B">
        <w:rPr>
          <w:rFonts w:ascii="Times New Roman" w:hAnsi="Times New Roman" w:cs="Times New Roman"/>
          <w:sz w:val="28"/>
          <w:szCs w:val="28"/>
          <w:lang w:val="uk-UA"/>
        </w:rPr>
        <w:t>Головному лікареві комунального закладу «Дніпропетровська обласна клінічна лікарня ім. І.І.Мечникова» (</w:t>
      </w:r>
      <w:proofErr w:type="spellStart"/>
      <w:r w:rsidR="009F236B">
        <w:rPr>
          <w:rFonts w:ascii="Times New Roman" w:hAnsi="Times New Roman" w:cs="Times New Roman"/>
          <w:sz w:val="28"/>
          <w:szCs w:val="28"/>
          <w:lang w:val="uk-UA"/>
        </w:rPr>
        <w:t>Риженко</w:t>
      </w:r>
      <w:proofErr w:type="spellEnd"/>
      <w:r w:rsidR="009F236B">
        <w:rPr>
          <w:rFonts w:ascii="Times New Roman" w:hAnsi="Times New Roman" w:cs="Times New Roman"/>
          <w:sz w:val="28"/>
          <w:szCs w:val="28"/>
          <w:lang w:val="uk-UA"/>
        </w:rPr>
        <w:t>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забезпечити</w:t>
      </w:r>
      <w:r w:rsidRPr="000744C7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D369CC" w:rsidRPr="00CE5175" w:rsidRDefault="00D369CC" w:rsidP="00D369CC">
      <w:pPr>
        <w:pStyle w:val="a6"/>
        <w:spacing w:line="300" w:lineRule="exact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369CC" w:rsidRPr="000744C7" w:rsidRDefault="00D369CC" w:rsidP="00D369CC">
      <w:pPr>
        <w:pStyle w:val="a8"/>
        <w:spacing w:before="0" w:line="29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2.1.</w:t>
      </w:r>
      <w:r>
        <w:rPr>
          <w:rFonts w:ascii="Times New Roman" w:hAnsi="Times New Roman" w:cs="Times New Roman"/>
        </w:rPr>
        <w:tab/>
        <w:t>П</w:t>
      </w:r>
      <w:r w:rsidRPr="000744C7">
        <w:rPr>
          <w:rFonts w:ascii="Times New Roman" w:hAnsi="Times New Roman" w:cs="Times New Roman"/>
        </w:rPr>
        <w:t>ерсональну відповідальність за збереженням та раці</w:t>
      </w:r>
      <w:r>
        <w:rPr>
          <w:rFonts w:ascii="Times New Roman" w:hAnsi="Times New Roman" w:cs="Times New Roman"/>
        </w:rPr>
        <w:t xml:space="preserve">ональним використанням отриманого </w:t>
      </w:r>
      <w:r w:rsidR="009F236B" w:rsidRPr="009F236B">
        <w:rPr>
          <w:rFonts w:ascii="Times New Roman" w:hAnsi="Times New Roman" w:cs="Times New Roman"/>
        </w:rPr>
        <w:t>витратного матеріалу для лікування хворих методом перитонеального діалізу</w:t>
      </w:r>
      <w:r w:rsidRPr="000744C7">
        <w:rPr>
          <w:rFonts w:ascii="Times New Roman" w:hAnsi="Times New Roman" w:cs="Times New Roman"/>
        </w:rPr>
        <w:t>.</w:t>
      </w:r>
    </w:p>
    <w:p w:rsidR="00D369CC" w:rsidRDefault="00D369CC" w:rsidP="00D369CC">
      <w:pPr>
        <w:pStyle w:val="a6"/>
        <w:spacing w:line="29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369CC" w:rsidRDefault="00D369CC" w:rsidP="00D369CC">
      <w:pPr>
        <w:pStyle w:val="a6"/>
        <w:spacing w:line="29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2.2.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О</w:t>
      </w:r>
      <w:r w:rsidRPr="005B0EF1">
        <w:rPr>
          <w:rFonts w:ascii="Times New Roman" w:hAnsi="Times New Roman" w:cs="Times New Roman"/>
          <w:sz w:val="28"/>
          <w:szCs w:val="28"/>
          <w:lang w:val="uk-UA"/>
        </w:rPr>
        <w:t>блік отриман</w:t>
      </w:r>
      <w:r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Pr="005B0EF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5630C">
        <w:rPr>
          <w:rFonts w:ascii="Times New Roman" w:hAnsi="Times New Roman" w:cs="Times New Roman"/>
          <w:sz w:val="28"/>
          <w:szCs w:val="28"/>
          <w:lang w:val="uk-UA"/>
        </w:rPr>
        <w:t xml:space="preserve">витратного матеріалу </w:t>
      </w:r>
      <w:r w:rsidRPr="005B0EF1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наказу департаменту охорони здоров'я облдержадміністрації від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13 квітня </w:t>
      </w:r>
      <w:r w:rsidRPr="005B0EF1">
        <w:rPr>
          <w:rFonts w:ascii="Times New Roman" w:hAnsi="Times New Roman" w:cs="Times New Roman"/>
          <w:sz w:val="28"/>
          <w:szCs w:val="28"/>
          <w:lang w:val="uk-UA"/>
        </w:rPr>
        <w:t>201</w:t>
      </w:r>
      <w:r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5B0EF1">
        <w:rPr>
          <w:rFonts w:ascii="Times New Roman" w:hAnsi="Times New Roman" w:cs="Times New Roman"/>
          <w:sz w:val="28"/>
          <w:szCs w:val="28"/>
          <w:lang w:val="uk-UA"/>
        </w:rPr>
        <w:t xml:space="preserve"> року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B0EF1">
        <w:rPr>
          <w:rFonts w:ascii="Times New Roman" w:hAnsi="Times New Roman" w:cs="Times New Roman"/>
          <w:sz w:val="28"/>
          <w:szCs w:val="28"/>
          <w:lang w:val="uk-UA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val="uk-UA"/>
        </w:rPr>
        <w:t>406</w:t>
      </w:r>
      <w:r w:rsidRPr="005B0EF1">
        <w:rPr>
          <w:rFonts w:ascii="Times New Roman" w:hAnsi="Times New Roman" w:cs="Times New Roman"/>
          <w:spacing w:val="-2"/>
          <w:sz w:val="28"/>
          <w:szCs w:val="28"/>
          <w:lang w:val="uk-UA"/>
        </w:rPr>
        <w:t>/0/197-1</w:t>
      </w:r>
      <w:r>
        <w:rPr>
          <w:rFonts w:ascii="Times New Roman" w:hAnsi="Times New Roman" w:cs="Times New Roman"/>
          <w:spacing w:val="-2"/>
          <w:sz w:val="28"/>
          <w:szCs w:val="28"/>
          <w:lang w:val="uk-UA"/>
        </w:rPr>
        <w:t>7</w:t>
      </w:r>
      <w:r w:rsidRPr="005B0EF1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Pr="005B0EF1">
        <w:rPr>
          <w:rFonts w:ascii="Times New Roman" w:hAnsi="Times New Roman" w:cs="Times New Roman"/>
          <w:spacing w:val="-2"/>
          <w:sz w:val="28"/>
          <w:szCs w:val="28"/>
          <w:lang w:val="uk-UA"/>
        </w:rPr>
        <w:t>Щодо обліку матеріальних цінностей, які надходять до області шляхом централізованого постачання</w:t>
      </w:r>
      <w:r w:rsidRPr="005B0EF1">
        <w:rPr>
          <w:rFonts w:ascii="Times New Roman" w:hAnsi="Times New Roman" w:cs="Times New Roman"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369CC" w:rsidRDefault="00D369CC" w:rsidP="00D369CC">
      <w:pPr>
        <w:pStyle w:val="a6"/>
        <w:spacing w:line="29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369CC" w:rsidRDefault="00D369CC" w:rsidP="00D369CC">
      <w:pPr>
        <w:tabs>
          <w:tab w:val="left" w:pos="1440"/>
        </w:tabs>
        <w:spacing w:line="290" w:lineRule="exact"/>
        <w:ind w:firstLine="708"/>
        <w:jc w:val="both"/>
        <w:rPr>
          <w:sz w:val="28"/>
          <w:szCs w:val="28"/>
          <w:lang w:val="uk-UA"/>
        </w:rPr>
      </w:pPr>
    </w:p>
    <w:p w:rsidR="00D369CC" w:rsidRDefault="00D369CC" w:rsidP="00D369CC">
      <w:pPr>
        <w:tabs>
          <w:tab w:val="left" w:pos="1440"/>
        </w:tabs>
        <w:spacing w:line="290" w:lineRule="exact"/>
        <w:ind w:firstLine="708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D369CC" w:rsidRPr="001970D9" w:rsidRDefault="00D369CC" w:rsidP="00D369CC">
      <w:pPr>
        <w:tabs>
          <w:tab w:val="left" w:pos="1440"/>
        </w:tabs>
        <w:spacing w:line="290" w:lineRule="exact"/>
        <w:ind w:firstLine="708"/>
        <w:jc w:val="both"/>
        <w:rPr>
          <w:spacing w:val="-2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2.3.</w:t>
      </w:r>
      <w:r>
        <w:rPr>
          <w:sz w:val="28"/>
          <w:szCs w:val="28"/>
          <w:lang w:val="uk-UA"/>
        </w:rPr>
        <w:tab/>
        <w:t>С</w:t>
      </w:r>
      <w:r w:rsidRPr="001970D9">
        <w:rPr>
          <w:spacing w:val="-2"/>
          <w:sz w:val="28"/>
          <w:szCs w:val="28"/>
          <w:lang w:val="uk-UA"/>
        </w:rPr>
        <w:t xml:space="preserve">воєчасне надання актів списання до </w:t>
      </w:r>
      <w:r>
        <w:rPr>
          <w:sz w:val="28"/>
          <w:szCs w:val="28"/>
          <w:lang w:val="uk-UA"/>
        </w:rPr>
        <w:t>д</w:t>
      </w:r>
      <w:r w:rsidRPr="001970D9">
        <w:rPr>
          <w:sz w:val="28"/>
          <w:szCs w:val="28"/>
          <w:lang w:val="uk-UA"/>
        </w:rPr>
        <w:t>ержавного підприємства «</w:t>
      </w:r>
      <w:proofErr w:type="spellStart"/>
      <w:r w:rsidR="009C5563">
        <w:rPr>
          <w:sz w:val="28"/>
          <w:szCs w:val="28"/>
          <w:lang w:val="uk-UA"/>
        </w:rPr>
        <w:t>Укрмедпостач</w:t>
      </w:r>
      <w:proofErr w:type="spellEnd"/>
      <w:r w:rsidRPr="001970D9">
        <w:rPr>
          <w:sz w:val="28"/>
          <w:szCs w:val="28"/>
          <w:lang w:val="uk-UA"/>
        </w:rPr>
        <w:t>» МОЗ України»</w:t>
      </w:r>
      <w:r w:rsidRPr="001970D9">
        <w:rPr>
          <w:spacing w:val="-2"/>
          <w:sz w:val="28"/>
          <w:szCs w:val="28"/>
          <w:lang w:val="uk-UA"/>
        </w:rPr>
        <w:t>.</w:t>
      </w:r>
    </w:p>
    <w:p w:rsidR="00D369CC" w:rsidRPr="00B50C58" w:rsidRDefault="00D369CC" w:rsidP="00D369CC">
      <w:pPr>
        <w:tabs>
          <w:tab w:val="left" w:pos="5103"/>
        </w:tabs>
        <w:spacing w:line="290" w:lineRule="exact"/>
        <w:ind w:left="5103"/>
        <w:jc w:val="both"/>
        <w:rPr>
          <w:spacing w:val="-2"/>
          <w:sz w:val="28"/>
          <w:szCs w:val="28"/>
          <w:lang w:val="uk-UA"/>
        </w:rPr>
      </w:pPr>
      <w:r w:rsidRPr="00B50C58">
        <w:rPr>
          <w:spacing w:val="-2"/>
          <w:sz w:val="28"/>
          <w:szCs w:val="28"/>
          <w:lang w:val="uk-UA"/>
        </w:rPr>
        <w:t>Термін: щомісячно до 0</w:t>
      </w:r>
      <w:r>
        <w:rPr>
          <w:spacing w:val="-2"/>
          <w:sz w:val="28"/>
          <w:szCs w:val="28"/>
          <w:lang w:val="uk-UA"/>
        </w:rPr>
        <w:t>6</w:t>
      </w:r>
      <w:r w:rsidRPr="00B50C58">
        <w:rPr>
          <w:spacing w:val="-2"/>
          <w:sz w:val="28"/>
          <w:szCs w:val="28"/>
          <w:lang w:val="uk-UA"/>
        </w:rPr>
        <w:t xml:space="preserve"> числа</w:t>
      </w:r>
      <w:r>
        <w:rPr>
          <w:spacing w:val="-2"/>
          <w:sz w:val="28"/>
          <w:szCs w:val="28"/>
          <w:lang w:val="uk-UA"/>
        </w:rPr>
        <w:t xml:space="preserve"> </w:t>
      </w:r>
      <w:r w:rsidRPr="00B50C58">
        <w:rPr>
          <w:spacing w:val="-2"/>
          <w:sz w:val="28"/>
          <w:szCs w:val="28"/>
          <w:lang w:val="uk-UA"/>
        </w:rPr>
        <w:t>місяця, наступного за звітним</w:t>
      </w:r>
      <w:r>
        <w:rPr>
          <w:spacing w:val="-2"/>
          <w:sz w:val="28"/>
          <w:szCs w:val="28"/>
          <w:lang w:val="uk-UA"/>
        </w:rPr>
        <w:t>.</w:t>
      </w:r>
    </w:p>
    <w:p w:rsidR="00D369CC" w:rsidRPr="000744C7" w:rsidRDefault="00D369CC" w:rsidP="00D369CC">
      <w:pPr>
        <w:pStyle w:val="a6"/>
        <w:spacing w:line="29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369CC" w:rsidRPr="000744C7" w:rsidRDefault="00D369CC" w:rsidP="00D369CC">
      <w:pPr>
        <w:pStyle w:val="a6"/>
        <w:spacing w:line="29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0744C7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>4.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744C7">
        <w:rPr>
          <w:rFonts w:ascii="Times New Roman" w:hAnsi="Times New Roman" w:cs="Times New Roman"/>
          <w:sz w:val="28"/>
          <w:szCs w:val="28"/>
          <w:lang w:val="uk-UA"/>
        </w:rPr>
        <w:t>У випадку виникнення питань стосовно якост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і отриманого </w:t>
      </w:r>
      <w:r w:rsidR="009C5563">
        <w:rPr>
          <w:rFonts w:ascii="Times New Roman" w:hAnsi="Times New Roman" w:cs="Times New Roman"/>
          <w:sz w:val="28"/>
          <w:szCs w:val="28"/>
          <w:lang w:val="uk-UA"/>
        </w:rPr>
        <w:t>витратного матеріалу</w:t>
      </w:r>
      <w:r w:rsidRPr="000744C7">
        <w:rPr>
          <w:rFonts w:ascii="Times New Roman" w:hAnsi="Times New Roman" w:cs="Times New Roman"/>
          <w:sz w:val="28"/>
          <w:szCs w:val="28"/>
          <w:lang w:val="uk-UA"/>
        </w:rPr>
        <w:t xml:space="preserve"> заздалегідь інформувати департамент охорони здоров’я облдержадміністрації для прийняття відповідних рішень.</w:t>
      </w:r>
    </w:p>
    <w:p w:rsidR="00D369CC" w:rsidRPr="000744C7" w:rsidRDefault="00D369CC" w:rsidP="00D369CC">
      <w:pPr>
        <w:pStyle w:val="a6"/>
        <w:spacing w:line="29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369CC" w:rsidRPr="0009744A" w:rsidRDefault="00D369CC" w:rsidP="00D369CC">
      <w:pPr>
        <w:pStyle w:val="a6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9744A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Pr="0009744A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Відділу лікувально-профілактичної допомоги дорослому населенню департаменту охорони здоров’я облдержадміністрації надати електронний варіант даного наказу до відділу організаційного забезпечення та роботи зі зверненнями громадян департаменту охорони здоров’я облдержадміністрації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>з метою розміщення на сайті департаменту охорони здоров’я облдержадміністрації.</w:t>
      </w:r>
    </w:p>
    <w:p w:rsidR="00D369CC" w:rsidRPr="0009744A" w:rsidRDefault="00D369CC" w:rsidP="00D369CC">
      <w:pPr>
        <w:pStyle w:val="a8"/>
        <w:spacing w:before="0" w:line="290" w:lineRule="exact"/>
        <w:ind w:firstLine="708"/>
        <w:rPr>
          <w:rFonts w:cs="Times New Roman"/>
        </w:rPr>
      </w:pPr>
    </w:p>
    <w:p w:rsidR="00D369CC" w:rsidRPr="00145C41" w:rsidRDefault="00D369CC" w:rsidP="00D369CC">
      <w:pPr>
        <w:pStyle w:val="a9"/>
        <w:spacing w:line="290" w:lineRule="exact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Pr="000744C7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ab/>
      </w:r>
      <w:r w:rsidRPr="00AB1B21">
        <w:rPr>
          <w:sz w:val="28"/>
          <w:szCs w:val="28"/>
        </w:rPr>
        <w:t xml:space="preserve">Контроль </w:t>
      </w:r>
      <w:r w:rsidRPr="00976272">
        <w:rPr>
          <w:sz w:val="28"/>
          <w:szCs w:val="28"/>
          <w:lang w:val="uk-UA"/>
        </w:rPr>
        <w:t>за виконанням наказу покласти на</w:t>
      </w:r>
      <w:r>
        <w:rPr>
          <w:sz w:val="28"/>
          <w:szCs w:val="28"/>
        </w:rPr>
        <w:t xml:space="preserve"> заступник</w:t>
      </w:r>
      <w:proofErr w:type="spellStart"/>
      <w:r>
        <w:rPr>
          <w:sz w:val="28"/>
          <w:szCs w:val="28"/>
          <w:lang w:val="uk-UA"/>
        </w:rPr>
        <w:t>ів</w:t>
      </w:r>
      <w:proofErr w:type="spellEnd"/>
      <w:r>
        <w:rPr>
          <w:sz w:val="28"/>
          <w:szCs w:val="28"/>
          <w:lang w:val="uk-UA"/>
        </w:rPr>
        <w:t xml:space="preserve"> директора департаменту, відпові</w:t>
      </w:r>
      <w:proofErr w:type="gramStart"/>
      <w:r>
        <w:rPr>
          <w:sz w:val="28"/>
          <w:szCs w:val="28"/>
          <w:lang w:val="uk-UA"/>
        </w:rPr>
        <w:t>дальних</w:t>
      </w:r>
      <w:proofErr w:type="gramEnd"/>
      <w:r>
        <w:rPr>
          <w:sz w:val="28"/>
          <w:szCs w:val="28"/>
          <w:lang w:val="uk-UA"/>
        </w:rPr>
        <w:t xml:space="preserve"> за напрямками.</w:t>
      </w:r>
    </w:p>
    <w:p w:rsidR="00D369CC" w:rsidRDefault="00D369CC" w:rsidP="00D369CC">
      <w:pPr>
        <w:pStyle w:val="a6"/>
        <w:spacing w:line="30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369CC" w:rsidRDefault="00D369CC" w:rsidP="00D369CC">
      <w:pPr>
        <w:pStyle w:val="a6"/>
        <w:spacing w:line="30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0021B">
        <w:rPr>
          <w:rFonts w:ascii="Times New Roman" w:hAnsi="Times New Roman" w:cs="Times New Roman"/>
          <w:sz w:val="28"/>
          <w:szCs w:val="28"/>
          <w:lang w:val="uk-UA"/>
        </w:rPr>
        <w:t xml:space="preserve">Підстава: </w:t>
      </w:r>
    </w:p>
    <w:p w:rsidR="00D369CC" w:rsidRDefault="00D369CC" w:rsidP="00D369CC">
      <w:pPr>
        <w:pStyle w:val="a6"/>
        <w:spacing w:line="30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369CC" w:rsidRPr="009C5563" w:rsidRDefault="00D369CC" w:rsidP="00D369CC">
      <w:pPr>
        <w:pStyle w:val="a6"/>
        <w:spacing w:line="300" w:lineRule="exact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61506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9C5563">
        <w:rPr>
          <w:rFonts w:ascii="Times New Roman" w:hAnsi="Times New Roman" w:cs="Times New Roman"/>
          <w:sz w:val="28"/>
          <w:szCs w:val="28"/>
          <w:lang w:val="uk-UA"/>
        </w:rPr>
        <w:tab/>
        <w:t xml:space="preserve">наказ Міністерства охорони здоров’я України від </w:t>
      </w:r>
      <w:r w:rsidR="009C5563" w:rsidRPr="009C5563">
        <w:rPr>
          <w:rFonts w:ascii="Times New Roman" w:hAnsi="Times New Roman" w:cs="Times New Roman"/>
          <w:sz w:val="28"/>
          <w:szCs w:val="28"/>
          <w:lang w:val="uk-UA"/>
        </w:rPr>
        <w:t xml:space="preserve">29 серпня </w:t>
      </w:r>
      <w:r w:rsidR="009C5563">
        <w:rPr>
          <w:rFonts w:ascii="Times New Roman" w:hAnsi="Times New Roman" w:cs="Times New Roman"/>
          <w:sz w:val="28"/>
          <w:szCs w:val="28"/>
          <w:lang w:val="uk-UA"/>
        </w:rPr>
        <w:t xml:space="preserve">                </w:t>
      </w:r>
      <w:r w:rsidR="009C5563" w:rsidRPr="009C5563">
        <w:rPr>
          <w:rFonts w:ascii="Times New Roman" w:hAnsi="Times New Roman" w:cs="Times New Roman"/>
          <w:sz w:val="28"/>
          <w:szCs w:val="28"/>
          <w:lang w:val="uk-UA"/>
        </w:rPr>
        <w:t>2017 року №977 «Про Розподіл витратного матеріалу «Катетер для перитонеального діалізу» для лікування хворих методом перитонеального діалізу, закупленого за кошти Державного бюджету України на 2016 рік»</w:t>
      </w:r>
      <w:r w:rsidRPr="009C5563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D369CC" w:rsidRPr="00C129A7" w:rsidRDefault="00D369CC" w:rsidP="00D369CC">
      <w:pPr>
        <w:pStyle w:val="a6"/>
        <w:spacing w:line="300" w:lineRule="exact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C129A7">
        <w:rPr>
          <w:rFonts w:ascii="Times New Roman" w:hAnsi="Times New Roman" w:cs="Times New Roman"/>
          <w:sz w:val="28"/>
          <w:szCs w:val="28"/>
          <w:lang w:val="uk-UA"/>
        </w:rPr>
        <w:t>видатков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C129A7">
        <w:rPr>
          <w:rFonts w:ascii="Times New Roman" w:hAnsi="Times New Roman" w:cs="Times New Roman"/>
          <w:sz w:val="28"/>
          <w:szCs w:val="28"/>
          <w:lang w:val="uk-UA"/>
        </w:rPr>
        <w:t xml:space="preserve"> накладн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C129A7">
        <w:rPr>
          <w:rFonts w:ascii="Times New Roman" w:hAnsi="Times New Roman" w:cs="Times New Roman"/>
          <w:sz w:val="28"/>
          <w:szCs w:val="28"/>
          <w:lang w:val="uk-UA"/>
        </w:rPr>
        <w:t xml:space="preserve"> від </w:t>
      </w:r>
      <w:r w:rsidR="00CB20F6">
        <w:rPr>
          <w:rFonts w:ascii="Times New Roman" w:hAnsi="Times New Roman" w:cs="Times New Roman"/>
          <w:sz w:val="28"/>
          <w:szCs w:val="28"/>
          <w:lang w:val="uk-UA"/>
        </w:rPr>
        <w:t>05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вересня</w:t>
      </w:r>
      <w:r w:rsidRPr="00C129A7">
        <w:rPr>
          <w:rFonts w:ascii="Times New Roman" w:hAnsi="Times New Roman" w:cs="Times New Roman"/>
          <w:sz w:val="28"/>
          <w:szCs w:val="28"/>
          <w:lang w:val="uk-UA"/>
        </w:rPr>
        <w:t xml:space="preserve"> 2017 року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№ </w:t>
      </w:r>
      <w:r w:rsidR="00CB20F6">
        <w:rPr>
          <w:rFonts w:ascii="Times New Roman" w:hAnsi="Times New Roman" w:cs="Times New Roman"/>
          <w:sz w:val="28"/>
          <w:szCs w:val="28"/>
          <w:lang w:val="uk-UA"/>
        </w:rPr>
        <w:t>К-1931</w:t>
      </w:r>
      <w:r w:rsidRPr="00C129A7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D369CC" w:rsidRDefault="00D369CC" w:rsidP="00D369CC">
      <w:pPr>
        <w:pStyle w:val="a6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лист </w:t>
      </w:r>
      <w:r w:rsidR="00CB20F6">
        <w:rPr>
          <w:rFonts w:ascii="Times New Roman" w:hAnsi="Times New Roman" w:cs="Times New Roman"/>
          <w:sz w:val="28"/>
          <w:szCs w:val="28"/>
          <w:lang w:val="uk-UA"/>
        </w:rPr>
        <w:t xml:space="preserve">головного лікаря </w:t>
      </w:r>
      <w:proofErr w:type="spellStart"/>
      <w:r w:rsidR="00CB20F6">
        <w:rPr>
          <w:rFonts w:ascii="Times New Roman" w:hAnsi="Times New Roman" w:cs="Times New Roman"/>
          <w:sz w:val="28"/>
          <w:szCs w:val="28"/>
          <w:lang w:val="uk-UA"/>
        </w:rPr>
        <w:t>КЗ</w:t>
      </w:r>
      <w:proofErr w:type="spellEnd"/>
      <w:r w:rsidR="00CB20F6">
        <w:rPr>
          <w:rFonts w:ascii="Times New Roman" w:hAnsi="Times New Roman" w:cs="Times New Roman"/>
          <w:sz w:val="28"/>
          <w:szCs w:val="28"/>
          <w:lang w:val="uk-UA"/>
        </w:rPr>
        <w:t xml:space="preserve"> «Дніпропетровська обласна клінічна лікарня ім. І.І.Мечникова»</w:t>
      </w:r>
      <w:r w:rsidRPr="001C5651">
        <w:rPr>
          <w:rFonts w:ascii="Times New Roman" w:hAnsi="Times New Roman" w:cs="Times New Roman"/>
          <w:sz w:val="28"/>
          <w:szCs w:val="28"/>
          <w:lang w:val="uk-UA"/>
        </w:rPr>
        <w:t xml:space="preserve"> від </w:t>
      </w:r>
      <w:r w:rsidR="00CB20F6">
        <w:rPr>
          <w:rFonts w:ascii="Times New Roman" w:hAnsi="Times New Roman" w:cs="Times New Roman"/>
          <w:sz w:val="28"/>
          <w:szCs w:val="28"/>
          <w:lang w:val="uk-UA"/>
        </w:rPr>
        <w:t>13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вересня 2017</w:t>
      </w:r>
      <w:r w:rsidRPr="001C5651">
        <w:rPr>
          <w:rFonts w:ascii="Times New Roman" w:hAnsi="Times New Roman" w:cs="Times New Roman"/>
          <w:sz w:val="28"/>
          <w:szCs w:val="28"/>
          <w:lang w:val="uk-UA"/>
        </w:rPr>
        <w:t xml:space="preserve"> року № </w:t>
      </w:r>
      <w:r w:rsidR="00CB20F6">
        <w:rPr>
          <w:rFonts w:ascii="Times New Roman" w:hAnsi="Times New Roman" w:cs="Times New Roman"/>
          <w:sz w:val="28"/>
          <w:szCs w:val="28"/>
          <w:lang w:val="uk-UA"/>
        </w:rPr>
        <w:t>1/1091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369CC" w:rsidRDefault="00D369CC" w:rsidP="00D369CC">
      <w:pPr>
        <w:pStyle w:val="a6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369CC" w:rsidRPr="001C5651" w:rsidRDefault="00D369CC" w:rsidP="00D369CC">
      <w:pPr>
        <w:pStyle w:val="a6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369CC" w:rsidRDefault="00D369CC" w:rsidP="00D369CC">
      <w:pPr>
        <w:spacing w:line="30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</w:t>
      </w:r>
      <w:r w:rsidRPr="000744C7">
        <w:rPr>
          <w:sz w:val="28"/>
          <w:szCs w:val="28"/>
          <w:lang w:val="uk-UA"/>
        </w:rPr>
        <w:t xml:space="preserve">иректор департаменту </w:t>
      </w:r>
      <w:r w:rsidRPr="000744C7">
        <w:rPr>
          <w:sz w:val="28"/>
          <w:szCs w:val="28"/>
          <w:lang w:val="uk-UA"/>
        </w:rPr>
        <w:tab/>
      </w:r>
      <w:r w:rsidRPr="000744C7">
        <w:rPr>
          <w:sz w:val="28"/>
          <w:szCs w:val="28"/>
          <w:lang w:val="uk-UA"/>
        </w:rPr>
        <w:tab/>
      </w:r>
      <w:r w:rsidRPr="000744C7">
        <w:rPr>
          <w:sz w:val="28"/>
          <w:szCs w:val="28"/>
          <w:lang w:val="uk-UA"/>
        </w:rPr>
        <w:tab/>
      </w:r>
      <w:r w:rsidRPr="000744C7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Pr="000744C7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Н.Ю.Будяк</w:t>
      </w:r>
    </w:p>
    <w:p w:rsidR="00D369CC" w:rsidRDefault="00D369CC" w:rsidP="00D369CC">
      <w:pPr>
        <w:ind w:firstLine="708"/>
        <w:jc w:val="both"/>
        <w:rPr>
          <w:sz w:val="28"/>
          <w:szCs w:val="28"/>
          <w:lang w:val="uk-UA"/>
        </w:rPr>
      </w:pPr>
    </w:p>
    <w:p w:rsidR="00D369CC" w:rsidRDefault="00D369CC" w:rsidP="00D369CC">
      <w:pPr>
        <w:rPr>
          <w:sz w:val="28"/>
          <w:szCs w:val="28"/>
          <w:lang w:val="uk-UA"/>
        </w:rPr>
      </w:pPr>
    </w:p>
    <w:p w:rsidR="00D369CC" w:rsidRPr="00461506" w:rsidRDefault="00D369CC" w:rsidP="00D369CC">
      <w:pPr>
        <w:rPr>
          <w:sz w:val="28"/>
          <w:szCs w:val="28"/>
          <w:lang w:val="uk-UA"/>
        </w:rPr>
        <w:sectPr w:rsidR="00D369CC" w:rsidRPr="00461506" w:rsidSect="00F54BB3">
          <w:headerReference w:type="even" r:id="rId7"/>
          <w:pgSz w:w="11906" w:h="16838"/>
          <w:pgMar w:top="567" w:right="567" w:bottom="567" w:left="1701" w:header="709" w:footer="709" w:gutter="0"/>
          <w:cols w:space="708"/>
          <w:titlePg/>
          <w:docGrid w:linePitch="360"/>
        </w:sectPr>
      </w:pPr>
    </w:p>
    <w:p w:rsidR="00D369CC" w:rsidRPr="00C129A7" w:rsidRDefault="00D369CC" w:rsidP="00D369CC">
      <w:pPr>
        <w:jc w:val="right"/>
        <w:rPr>
          <w:lang w:val="uk-UA"/>
        </w:rPr>
      </w:pPr>
      <w:r w:rsidRPr="00C129A7">
        <w:rPr>
          <w:lang w:val="uk-UA"/>
        </w:rPr>
        <w:lastRenderedPageBreak/>
        <w:t xml:space="preserve">Додаток до </w:t>
      </w:r>
      <w:r>
        <w:rPr>
          <w:lang w:val="uk-UA"/>
        </w:rPr>
        <w:t xml:space="preserve">наказу ДОЗ </w:t>
      </w:r>
      <w:r w:rsidRPr="00C129A7">
        <w:rPr>
          <w:lang w:val="uk-UA"/>
        </w:rPr>
        <w:t>ОДА</w:t>
      </w:r>
    </w:p>
    <w:p w:rsidR="00D369CC" w:rsidRPr="00C129A7" w:rsidRDefault="00D369CC" w:rsidP="00D369CC">
      <w:pPr>
        <w:jc w:val="right"/>
        <w:rPr>
          <w:lang w:val="uk-UA"/>
        </w:rPr>
      </w:pPr>
      <w:r w:rsidRPr="00C129A7">
        <w:rPr>
          <w:lang w:val="uk-UA"/>
        </w:rPr>
        <w:t xml:space="preserve">від </w:t>
      </w:r>
      <w:r w:rsidR="00CB75DA">
        <w:rPr>
          <w:lang w:val="uk-UA"/>
        </w:rPr>
        <w:t>14.09.2017</w:t>
      </w:r>
      <w:r>
        <w:rPr>
          <w:lang w:val="uk-UA"/>
        </w:rPr>
        <w:t xml:space="preserve"> №</w:t>
      </w:r>
      <w:r w:rsidR="00CB75DA">
        <w:rPr>
          <w:lang w:val="uk-UA"/>
        </w:rPr>
        <w:t>1203/0/197-17</w:t>
      </w:r>
    </w:p>
    <w:p w:rsidR="00D369CC" w:rsidRDefault="00D369CC" w:rsidP="00D369CC">
      <w:pPr>
        <w:jc w:val="center"/>
        <w:rPr>
          <w:sz w:val="28"/>
          <w:szCs w:val="28"/>
          <w:lang w:val="uk-UA"/>
        </w:rPr>
      </w:pPr>
    </w:p>
    <w:p w:rsidR="00D369CC" w:rsidRPr="00C129A7" w:rsidRDefault="00D369CC" w:rsidP="00D369CC">
      <w:pPr>
        <w:jc w:val="center"/>
        <w:rPr>
          <w:sz w:val="28"/>
          <w:szCs w:val="28"/>
          <w:lang w:val="uk-UA"/>
        </w:rPr>
      </w:pPr>
    </w:p>
    <w:p w:rsidR="00D369CC" w:rsidRPr="00C129A7" w:rsidRDefault="00D369CC" w:rsidP="00CB20F6">
      <w:pPr>
        <w:jc w:val="center"/>
        <w:rPr>
          <w:sz w:val="28"/>
          <w:szCs w:val="28"/>
          <w:lang w:val="uk-UA"/>
        </w:rPr>
      </w:pPr>
      <w:r w:rsidRPr="00C129A7">
        <w:rPr>
          <w:sz w:val="28"/>
          <w:szCs w:val="28"/>
          <w:lang w:val="uk-UA"/>
        </w:rPr>
        <w:t xml:space="preserve">Розподіл </w:t>
      </w:r>
      <w:r w:rsidR="00CB20F6">
        <w:rPr>
          <w:sz w:val="28"/>
          <w:szCs w:val="28"/>
          <w:lang w:val="uk-UA"/>
        </w:rPr>
        <w:t xml:space="preserve">витратного матеріалу «Катетер для перитонеального діалізу» для лікування хворих методом перитонеального діалізу, </w:t>
      </w:r>
      <w:r w:rsidR="00CB20F6" w:rsidRPr="00DD2D95">
        <w:rPr>
          <w:sz w:val="28"/>
          <w:szCs w:val="28"/>
          <w:lang w:val="uk-UA"/>
        </w:rPr>
        <w:t>закуплен</w:t>
      </w:r>
      <w:r w:rsidR="00CB20F6">
        <w:rPr>
          <w:sz w:val="28"/>
          <w:szCs w:val="28"/>
          <w:lang w:val="uk-UA"/>
        </w:rPr>
        <w:t>ого</w:t>
      </w:r>
      <w:r w:rsidR="00CB20F6" w:rsidRPr="00DD2D95">
        <w:rPr>
          <w:sz w:val="28"/>
          <w:szCs w:val="28"/>
          <w:lang w:val="uk-UA"/>
        </w:rPr>
        <w:t xml:space="preserve"> за кошти Державного бюд</w:t>
      </w:r>
      <w:r w:rsidR="00CB20F6">
        <w:rPr>
          <w:sz w:val="28"/>
          <w:szCs w:val="28"/>
          <w:lang w:val="uk-UA"/>
        </w:rPr>
        <w:t>жету України на 2016</w:t>
      </w:r>
      <w:r w:rsidR="00CB20F6" w:rsidRPr="00DD2D95">
        <w:rPr>
          <w:sz w:val="28"/>
          <w:szCs w:val="28"/>
          <w:lang w:val="uk-UA"/>
        </w:rPr>
        <w:t xml:space="preserve"> рік</w:t>
      </w:r>
    </w:p>
    <w:p w:rsidR="00D369CC" w:rsidRPr="00C129A7" w:rsidRDefault="00D369CC" w:rsidP="00D369CC">
      <w:pPr>
        <w:jc w:val="center"/>
        <w:rPr>
          <w:b/>
          <w:sz w:val="28"/>
          <w:szCs w:val="28"/>
          <w:lang w:val="uk-UA"/>
        </w:rPr>
      </w:pPr>
    </w:p>
    <w:tbl>
      <w:tblPr>
        <w:tblW w:w="7457" w:type="dxa"/>
        <w:jc w:val="center"/>
        <w:tblInd w:w="93" w:type="dxa"/>
        <w:tblLook w:val="0000"/>
      </w:tblPr>
      <w:tblGrid>
        <w:gridCol w:w="491"/>
        <w:gridCol w:w="4627"/>
        <w:gridCol w:w="2339"/>
      </w:tblGrid>
      <w:tr w:rsidR="00D369CC" w:rsidRPr="00F142A7" w:rsidTr="00D325B7">
        <w:trPr>
          <w:trHeight w:val="2315"/>
          <w:jc w:val="center"/>
        </w:trPr>
        <w:tc>
          <w:tcPr>
            <w:tcW w:w="4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9CC" w:rsidRPr="00D76EBB" w:rsidRDefault="00D369CC" w:rsidP="00D325B7">
            <w:r w:rsidRPr="00D76EBB">
              <w:t> </w:t>
            </w:r>
          </w:p>
        </w:tc>
        <w:tc>
          <w:tcPr>
            <w:tcW w:w="46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369CC" w:rsidRPr="00D76EBB" w:rsidRDefault="00D369CC" w:rsidP="00D325B7"/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9CC" w:rsidRPr="00112E23" w:rsidRDefault="00CB20F6" w:rsidP="00CB20F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Катетер для перитонеального діалізу</w:t>
            </w:r>
          </w:p>
        </w:tc>
      </w:tr>
      <w:tr w:rsidR="00D369CC" w:rsidRPr="00D76EBB" w:rsidTr="00D325B7">
        <w:trPr>
          <w:trHeight w:val="345"/>
          <w:jc w:val="center"/>
        </w:trPr>
        <w:tc>
          <w:tcPr>
            <w:tcW w:w="4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9CC" w:rsidRPr="00D76EBB" w:rsidRDefault="00D369CC" w:rsidP="00D325B7"/>
        </w:tc>
        <w:tc>
          <w:tcPr>
            <w:tcW w:w="4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369CC" w:rsidRPr="00D76EBB" w:rsidRDefault="00D369CC" w:rsidP="00D325B7"/>
        </w:tc>
        <w:tc>
          <w:tcPr>
            <w:tcW w:w="2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9CC" w:rsidRPr="00112E23" w:rsidRDefault="00D369CC" w:rsidP="00CB20F6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кількість, </w:t>
            </w:r>
            <w:r w:rsidR="00CB20F6">
              <w:rPr>
                <w:b/>
                <w:lang w:val="uk-UA"/>
              </w:rPr>
              <w:t>штук</w:t>
            </w:r>
          </w:p>
        </w:tc>
      </w:tr>
      <w:tr w:rsidR="00D369CC" w:rsidRPr="00D76EBB" w:rsidTr="00D325B7">
        <w:trPr>
          <w:trHeight w:val="1187"/>
          <w:jc w:val="center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9CC" w:rsidRPr="00D76EBB" w:rsidRDefault="00D369CC" w:rsidP="00D325B7">
            <w:r w:rsidRPr="00D76EBB">
              <w:rPr>
                <w:sz w:val="22"/>
                <w:szCs w:val="22"/>
              </w:rPr>
              <w:t> </w:t>
            </w:r>
          </w:p>
        </w:tc>
        <w:tc>
          <w:tcPr>
            <w:tcW w:w="4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9CC" w:rsidRPr="0009744A" w:rsidRDefault="00D369CC" w:rsidP="00D325B7">
            <w:pPr>
              <w:rPr>
                <w:b/>
                <w:bCs/>
              </w:rPr>
            </w:pPr>
            <w:proofErr w:type="spellStart"/>
            <w:r w:rsidRPr="007C1E25">
              <w:rPr>
                <w:b/>
                <w:bCs/>
              </w:rPr>
              <w:t>Дніпропетровська</w:t>
            </w:r>
            <w:proofErr w:type="spellEnd"/>
            <w:r w:rsidRPr="007C1E25">
              <w:rPr>
                <w:b/>
                <w:bCs/>
              </w:rPr>
              <w:t xml:space="preserve"> обл. </w:t>
            </w:r>
          </w:p>
          <w:p w:rsidR="00D369CC" w:rsidRPr="0009744A" w:rsidRDefault="00D369CC" w:rsidP="00D325B7">
            <w:pPr>
              <w:rPr>
                <w:b/>
                <w:bCs/>
              </w:rPr>
            </w:pPr>
            <w:proofErr w:type="gramStart"/>
            <w:r w:rsidRPr="007C1E25">
              <w:rPr>
                <w:b/>
                <w:bCs/>
              </w:rPr>
              <w:t xml:space="preserve">(наказ МОЗ </w:t>
            </w:r>
            <w:proofErr w:type="spellStart"/>
            <w:r w:rsidRPr="007C1E25">
              <w:rPr>
                <w:b/>
                <w:bCs/>
              </w:rPr>
              <w:t>України</w:t>
            </w:r>
            <w:proofErr w:type="spellEnd"/>
            <w:r w:rsidRPr="007C1E25">
              <w:rPr>
                <w:b/>
                <w:bCs/>
              </w:rPr>
              <w:t xml:space="preserve"> </w:t>
            </w:r>
            <w:proofErr w:type="gramEnd"/>
          </w:p>
          <w:p w:rsidR="00D369CC" w:rsidRPr="007C1E25" w:rsidRDefault="00D369CC" w:rsidP="00D325B7">
            <w:pPr>
              <w:rPr>
                <w:b/>
                <w:bCs/>
              </w:rPr>
            </w:pPr>
            <w:proofErr w:type="spellStart"/>
            <w:r w:rsidRPr="007C1E25">
              <w:rPr>
                <w:b/>
                <w:bCs/>
              </w:rPr>
              <w:t>від</w:t>
            </w:r>
            <w:proofErr w:type="spellEnd"/>
            <w:r w:rsidRPr="007C1E25">
              <w:rPr>
                <w:b/>
                <w:bCs/>
              </w:rPr>
              <w:t xml:space="preserve"> </w:t>
            </w:r>
            <w:r>
              <w:rPr>
                <w:b/>
                <w:bCs/>
                <w:lang w:val="uk-UA"/>
              </w:rPr>
              <w:t>29 серпня 2017</w:t>
            </w:r>
            <w:r w:rsidRPr="007C1E25">
              <w:rPr>
                <w:b/>
                <w:bCs/>
              </w:rPr>
              <w:t xml:space="preserve"> року</w:t>
            </w:r>
            <w:r w:rsidRPr="0009744A">
              <w:rPr>
                <w:b/>
                <w:bCs/>
              </w:rPr>
              <w:t xml:space="preserve"> </w:t>
            </w:r>
            <w:r w:rsidRPr="007C1E25">
              <w:rPr>
                <w:b/>
                <w:bCs/>
              </w:rPr>
              <w:t>№</w:t>
            </w:r>
            <w:r w:rsidRPr="0009744A">
              <w:rPr>
                <w:b/>
                <w:bCs/>
              </w:rPr>
              <w:t xml:space="preserve"> </w:t>
            </w:r>
            <w:r w:rsidR="00CB20F6">
              <w:rPr>
                <w:b/>
                <w:bCs/>
                <w:lang w:val="uk-UA"/>
              </w:rPr>
              <w:t>977</w:t>
            </w:r>
            <w:r w:rsidRPr="007C1E25">
              <w:rPr>
                <w:b/>
                <w:bCs/>
              </w:rPr>
              <w:t>)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9CC" w:rsidRPr="00112E23" w:rsidRDefault="00CB20F6" w:rsidP="00D325B7">
            <w:pPr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10</w:t>
            </w:r>
          </w:p>
        </w:tc>
      </w:tr>
      <w:tr w:rsidR="00D369CC" w:rsidRPr="00D76EBB" w:rsidTr="00D325B7">
        <w:trPr>
          <w:trHeight w:val="978"/>
          <w:jc w:val="center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9CC" w:rsidRPr="007C1E25" w:rsidRDefault="00D369CC" w:rsidP="00D325B7">
            <w:r w:rsidRPr="007C1E25">
              <w:t>1.</w:t>
            </w:r>
          </w:p>
        </w:tc>
        <w:tc>
          <w:tcPr>
            <w:tcW w:w="4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9CC" w:rsidRPr="007C1E25" w:rsidRDefault="00D369CC" w:rsidP="00CB20F6">
            <w:r w:rsidRPr="007C1E25">
              <w:t>КЗ "</w:t>
            </w:r>
            <w:r w:rsidR="00CB20F6">
              <w:rPr>
                <w:lang w:val="uk-UA"/>
              </w:rPr>
              <w:t>Дніпропетровська обласна клінічна лікарня ім</w:t>
            </w:r>
            <w:proofErr w:type="gramStart"/>
            <w:r w:rsidR="00CB20F6">
              <w:rPr>
                <w:lang w:val="uk-UA"/>
              </w:rPr>
              <w:t>. І.І.</w:t>
            </w:r>
            <w:proofErr w:type="gramEnd"/>
            <w:r w:rsidR="00CB20F6">
              <w:rPr>
                <w:lang w:val="uk-UA"/>
              </w:rPr>
              <w:t>Мечникова</w:t>
            </w:r>
            <w:r w:rsidRPr="007C1E25">
              <w:t>"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9CC" w:rsidRPr="00112E23" w:rsidRDefault="00CB20F6" w:rsidP="00D325B7">
            <w:pPr>
              <w:jc w:val="center"/>
              <w:rPr>
                <w:lang w:val="uk-UA"/>
              </w:rPr>
            </w:pPr>
            <w:r>
              <w:rPr>
                <w:b/>
                <w:bCs/>
                <w:lang w:val="uk-UA"/>
              </w:rPr>
              <w:t>10</w:t>
            </w:r>
          </w:p>
        </w:tc>
      </w:tr>
    </w:tbl>
    <w:p w:rsidR="00D369CC" w:rsidRDefault="00D369CC" w:rsidP="00D369CC">
      <w:pPr>
        <w:pStyle w:val="a9"/>
        <w:rPr>
          <w:szCs w:val="28"/>
          <w:lang w:val="uk-UA"/>
        </w:rPr>
      </w:pPr>
    </w:p>
    <w:p w:rsidR="00D369CC" w:rsidRPr="00C129A7" w:rsidRDefault="00D369CC" w:rsidP="00D369CC">
      <w:pPr>
        <w:pStyle w:val="a9"/>
        <w:spacing w:after="0"/>
        <w:rPr>
          <w:sz w:val="28"/>
          <w:szCs w:val="28"/>
          <w:lang w:val="uk-UA"/>
        </w:rPr>
      </w:pPr>
    </w:p>
    <w:p w:rsidR="00D369CC" w:rsidRPr="00595668" w:rsidRDefault="00D369CC" w:rsidP="00D369CC">
      <w:pPr>
        <w:pStyle w:val="a9"/>
        <w:spacing w:after="0"/>
        <w:ind w:left="540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В.о</w:t>
      </w:r>
      <w:proofErr w:type="spellEnd"/>
      <w:r>
        <w:rPr>
          <w:sz w:val="28"/>
          <w:szCs w:val="28"/>
          <w:lang w:val="uk-UA"/>
        </w:rPr>
        <w:t>. з</w:t>
      </w:r>
      <w:r w:rsidRPr="00595668">
        <w:rPr>
          <w:sz w:val="28"/>
          <w:szCs w:val="28"/>
          <w:lang w:val="uk-UA"/>
        </w:rPr>
        <w:t>аступник</w:t>
      </w:r>
      <w:r>
        <w:rPr>
          <w:sz w:val="28"/>
          <w:szCs w:val="28"/>
          <w:lang w:val="uk-UA"/>
        </w:rPr>
        <w:t>а</w:t>
      </w:r>
      <w:r w:rsidRPr="00595668">
        <w:rPr>
          <w:sz w:val="28"/>
          <w:szCs w:val="28"/>
          <w:lang w:val="uk-UA"/>
        </w:rPr>
        <w:t xml:space="preserve"> директора – начальник</w:t>
      </w:r>
      <w:r>
        <w:rPr>
          <w:sz w:val="28"/>
          <w:szCs w:val="28"/>
          <w:lang w:val="uk-UA"/>
        </w:rPr>
        <w:t>а</w:t>
      </w:r>
      <w:r w:rsidRPr="00595668">
        <w:rPr>
          <w:sz w:val="28"/>
          <w:szCs w:val="28"/>
          <w:lang w:val="uk-UA"/>
        </w:rPr>
        <w:t xml:space="preserve"> </w:t>
      </w:r>
    </w:p>
    <w:p w:rsidR="00D369CC" w:rsidRPr="00595668" w:rsidRDefault="00D369CC" w:rsidP="00D369CC">
      <w:pPr>
        <w:pStyle w:val="a9"/>
        <w:spacing w:after="0"/>
        <w:ind w:left="540"/>
        <w:rPr>
          <w:sz w:val="28"/>
          <w:szCs w:val="28"/>
          <w:lang w:val="uk-UA"/>
        </w:rPr>
      </w:pPr>
      <w:r w:rsidRPr="00595668">
        <w:rPr>
          <w:sz w:val="28"/>
          <w:szCs w:val="28"/>
          <w:lang w:val="uk-UA"/>
        </w:rPr>
        <w:t>управління лікувально-профілактичної</w:t>
      </w:r>
    </w:p>
    <w:p w:rsidR="00D369CC" w:rsidRPr="00595668" w:rsidRDefault="00D369CC" w:rsidP="00D369CC">
      <w:pPr>
        <w:pStyle w:val="a9"/>
        <w:spacing w:after="0"/>
        <w:ind w:left="540"/>
        <w:rPr>
          <w:sz w:val="28"/>
          <w:szCs w:val="28"/>
          <w:lang w:val="uk-UA"/>
        </w:rPr>
      </w:pPr>
      <w:r w:rsidRPr="00595668">
        <w:rPr>
          <w:sz w:val="28"/>
          <w:szCs w:val="28"/>
          <w:lang w:val="uk-UA"/>
        </w:rPr>
        <w:t xml:space="preserve">допомоги населенню </w:t>
      </w:r>
      <w:r w:rsidRPr="00595668">
        <w:rPr>
          <w:sz w:val="28"/>
          <w:szCs w:val="28"/>
          <w:lang w:val="uk-UA"/>
        </w:rPr>
        <w:tab/>
      </w:r>
      <w:r w:rsidRPr="00595668">
        <w:rPr>
          <w:sz w:val="28"/>
          <w:szCs w:val="28"/>
          <w:lang w:val="uk-UA"/>
        </w:rPr>
        <w:tab/>
      </w:r>
      <w:r w:rsidRPr="00595668">
        <w:rPr>
          <w:sz w:val="28"/>
          <w:szCs w:val="28"/>
          <w:lang w:val="uk-UA"/>
        </w:rPr>
        <w:tab/>
      </w:r>
      <w:r w:rsidRPr="00595668">
        <w:rPr>
          <w:sz w:val="28"/>
          <w:szCs w:val="28"/>
          <w:lang w:val="uk-UA"/>
        </w:rPr>
        <w:tab/>
      </w:r>
      <w:r w:rsidRPr="00595668">
        <w:rPr>
          <w:sz w:val="28"/>
          <w:szCs w:val="28"/>
          <w:lang w:val="uk-UA"/>
        </w:rPr>
        <w:tab/>
      </w:r>
      <w:r w:rsidRPr="00595668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Ю.С.Черняк</w:t>
      </w:r>
    </w:p>
    <w:p w:rsidR="00D369CC" w:rsidRPr="00595668" w:rsidRDefault="00D369CC" w:rsidP="00D369CC">
      <w:pPr>
        <w:ind w:left="540"/>
        <w:rPr>
          <w:sz w:val="28"/>
          <w:szCs w:val="28"/>
          <w:lang w:val="uk-UA"/>
        </w:rPr>
      </w:pPr>
    </w:p>
    <w:p w:rsidR="00D369CC" w:rsidRPr="00595668" w:rsidRDefault="00D369CC" w:rsidP="00D369CC">
      <w:pPr>
        <w:ind w:left="540" w:firstLine="709"/>
        <w:rPr>
          <w:lang w:val="uk-UA"/>
        </w:rPr>
      </w:pPr>
    </w:p>
    <w:p w:rsidR="00234123" w:rsidRPr="00D369CC" w:rsidRDefault="00234123" w:rsidP="00D369CC"/>
    <w:sectPr w:rsidR="00234123" w:rsidRPr="00D369CC" w:rsidSect="00C129A7">
      <w:headerReference w:type="even" r:id="rId8"/>
      <w:pgSz w:w="11906" w:h="16838" w:code="9"/>
      <w:pgMar w:top="567" w:right="851" w:bottom="1701" w:left="567" w:header="397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0921" w:rsidRDefault="00BF0921" w:rsidP="00565D7D">
      <w:r>
        <w:separator/>
      </w:r>
    </w:p>
  </w:endnote>
  <w:endnote w:type="continuationSeparator" w:id="0">
    <w:p w:rsidR="00BF0921" w:rsidRDefault="00BF0921" w:rsidP="00565D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0921" w:rsidRDefault="00BF0921" w:rsidP="00565D7D">
      <w:r>
        <w:separator/>
      </w:r>
    </w:p>
  </w:footnote>
  <w:footnote w:type="continuationSeparator" w:id="0">
    <w:p w:rsidR="00BF0921" w:rsidRDefault="00BF0921" w:rsidP="00565D7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7C4D" w:rsidRDefault="00565D7D" w:rsidP="00F54BB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CB20F6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47C4D" w:rsidRDefault="00BF0921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7C4D" w:rsidRDefault="00565D7D" w:rsidP="00F54BB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CB20F6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47C4D" w:rsidRDefault="00BF0921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369CC"/>
    <w:rsid w:val="00234123"/>
    <w:rsid w:val="00565D7D"/>
    <w:rsid w:val="0085630C"/>
    <w:rsid w:val="009C5563"/>
    <w:rsid w:val="009F236B"/>
    <w:rsid w:val="00BF0921"/>
    <w:rsid w:val="00C23F4B"/>
    <w:rsid w:val="00CB20F6"/>
    <w:rsid w:val="00CB75DA"/>
    <w:rsid w:val="00D369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9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369CC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rsid w:val="00D369C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369CC"/>
  </w:style>
  <w:style w:type="paragraph" w:customStyle="1" w:styleId="a6">
    <w:name w:val="Знак Знак Знак Знак"/>
    <w:basedOn w:val="a"/>
    <w:rsid w:val="00D369CC"/>
    <w:rPr>
      <w:rFonts w:ascii="Verdana" w:hAnsi="Verdana" w:cs="Verdana"/>
      <w:sz w:val="20"/>
      <w:szCs w:val="20"/>
      <w:lang w:val="en-US" w:eastAsia="en-US"/>
    </w:rPr>
  </w:style>
  <w:style w:type="character" w:customStyle="1" w:styleId="a7">
    <w:name w:val="Основной текст с отступом Знак"/>
    <w:basedOn w:val="a0"/>
    <w:link w:val="a8"/>
    <w:locked/>
    <w:rsid w:val="00D369CC"/>
    <w:rPr>
      <w:rFonts w:ascii="Book Antiqua" w:hAnsi="Book Antiqua" w:cs="Book Antiqua"/>
      <w:sz w:val="28"/>
      <w:szCs w:val="28"/>
      <w:lang w:val="uk-UA" w:eastAsia="ru-RU"/>
    </w:rPr>
  </w:style>
  <w:style w:type="paragraph" w:styleId="a8">
    <w:name w:val="Body Text Indent"/>
    <w:basedOn w:val="a"/>
    <w:link w:val="a7"/>
    <w:rsid w:val="00D369CC"/>
    <w:pPr>
      <w:widowControl w:val="0"/>
      <w:autoSpaceDE w:val="0"/>
      <w:autoSpaceDN w:val="0"/>
      <w:adjustRightInd w:val="0"/>
      <w:spacing w:before="540" w:line="256" w:lineRule="auto"/>
      <w:ind w:firstLine="720"/>
      <w:jc w:val="both"/>
    </w:pPr>
    <w:rPr>
      <w:rFonts w:ascii="Book Antiqua" w:eastAsiaTheme="minorHAnsi" w:hAnsi="Book Antiqua" w:cs="Book Antiqua"/>
      <w:sz w:val="28"/>
      <w:szCs w:val="28"/>
      <w:lang w:val="uk-UA"/>
    </w:rPr>
  </w:style>
  <w:style w:type="character" w:customStyle="1" w:styleId="1">
    <w:name w:val="Основной текст с отступом Знак1"/>
    <w:basedOn w:val="a0"/>
    <w:link w:val="a8"/>
    <w:uiPriority w:val="99"/>
    <w:semiHidden/>
    <w:rsid w:val="00D369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D369CC"/>
    <w:pPr>
      <w:spacing w:after="120"/>
    </w:pPr>
  </w:style>
  <w:style w:type="character" w:customStyle="1" w:styleId="aa">
    <w:name w:val="Основной текст Знак"/>
    <w:basedOn w:val="a0"/>
    <w:link w:val="a9"/>
    <w:rsid w:val="00D369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D369CC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369C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554</Words>
  <Characters>3159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2017-09-13T12:26:00Z</dcterms:created>
  <dcterms:modified xsi:type="dcterms:W3CDTF">2017-09-15T12:28:00Z</dcterms:modified>
</cp:coreProperties>
</file>